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85" w:rsidRPr="000A5A85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4"/>
          <w:szCs w:val="24"/>
        </w:rPr>
      </w:pPr>
      <w:r>
        <w:rPr>
          <w:rStyle w:val="a5"/>
          <w:rFonts w:asciiTheme="minorHAnsi" w:hAnsiTheme="minorHAnsi"/>
          <w:sz w:val="24"/>
          <w:szCs w:val="24"/>
          <w:bdr w:val="none" w:sz="0" w:space="0" w:color="auto" w:frame="1"/>
        </w:rPr>
        <w:t xml:space="preserve">Миф </w:t>
      </w:r>
      <w:r w:rsidR="000A5A85" w:rsidRPr="000A5A85">
        <w:rPr>
          <w:rStyle w:val="a5"/>
          <w:rFonts w:asciiTheme="minorHAnsi" w:hAnsiTheme="minorHAnsi"/>
          <w:sz w:val="24"/>
          <w:szCs w:val="24"/>
          <w:bdr w:val="none" w:sz="0" w:space="0" w:color="auto" w:frame="1"/>
        </w:rPr>
        <w:t>1. Сама виновата</w:t>
      </w:r>
    </w:p>
    <w:p w:rsid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Довольно распространенное убеждение. С точки зрения гендерных стереотипов, это означает, что если бы женщина вела себя иначе, была бы более услужливой, то ее не нужно было бы «наказывать». Мол, достаточно изменить поведение и женщину никто не тронет пальцем. Реальность же такова, что от поведения в ситуации домашнего насилия практически ничего не зависит. </w:t>
      </w:r>
    </w:p>
    <w:p w:rsidR="000A5A85" w:rsidRPr="000A5A85" w:rsidRDefault="001E0D2D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i/>
        </w:rPr>
      </w:pPr>
      <w:r>
        <w:rPr>
          <w:rStyle w:val="a4"/>
          <w:rFonts w:asciiTheme="minorHAnsi" w:hAnsiTheme="minorHAnsi"/>
          <w:bCs w:val="0"/>
          <w:i/>
          <w:iCs/>
          <w:bdr w:val="none" w:sz="0" w:space="0" w:color="auto" w:frame="1"/>
        </w:rPr>
        <w:t xml:space="preserve">Миф </w:t>
      </w:r>
      <w:r w:rsidR="000A5A85" w:rsidRPr="000A5A85">
        <w:rPr>
          <w:rStyle w:val="a4"/>
          <w:rFonts w:asciiTheme="minorHAnsi" w:hAnsiTheme="minorHAnsi"/>
          <w:bCs w:val="0"/>
          <w:i/>
          <w:iCs/>
          <w:bdr w:val="none" w:sz="0" w:space="0" w:color="auto" w:frame="1"/>
        </w:rPr>
        <w:t>2. Женщины являются обидчиками в той же мере, что и мужчины</w:t>
      </w:r>
    </w:p>
    <w:p w:rsid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Как показывают исследования, проведенные в разных странах мира, именно мужчины чаще всего являются обидчиками. Конечно, представительницы слабого пола тоже могут выйти из себя, более того, даже пойти на убийство. Но, исходя из практики, к этому отчаянному шагу зачастую их подталкивает многолетнее издевательство мужа или партнера.</w:t>
      </w:r>
    </w:p>
    <w:p w:rsidR="000A5A85" w:rsidRPr="000A5A85" w:rsidRDefault="001E0D2D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a5"/>
          <w:rFonts w:asciiTheme="minorHAnsi" w:hAnsiTheme="minorHAnsi"/>
          <w:b/>
          <w:bdr w:val="none" w:sz="0" w:space="0" w:color="auto" w:frame="1"/>
        </w:rPr>
        <w:t xml:space="preserve">Миф </w:t>
      </w:r>
      <w:r w:rsidR="000A5A85" w:rsidRPr="000A5A85">
        <w:rPr>
          <w:rStyle w:val="a5"/>
          <w:rFonts w:asciiTheme="minorHAnsi" w:hAnsiTheme="minorHAnsi"/>
          <w:b/>
          <w:bdr w:val="none" w:sz="0" w:space="0" w:color="auto" w:frame="1"/>
        </w:rPr>
        <w:t>3. Мужчины, подвергающие насилию членов семьи, психически нездоровы</w:t>
      </w:r>
    </w:p>
    <w:p w:rsidR="000A5A85" w:rsidRP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Отнюдь, такие индивидуумы, как правило, ведут нормальный образ жизни, за исключением тех моментов, когда</w:t>
      </w:r>
      <w:r w:rsidRPr="000A5A85">
        <w:rPr>
          <w:rStyle w:val="apple-converted-space"/>
          <w:rFonts w:asciiTheme="minorHAnsi" w:hAnsiTheme="minorHAnsi"/>
          <w:sz w:val="22"/>
          <w:szCs w:val="22"/>
        </w:rPr>
        <w:t> </w:t>
      </w:r>
      <w:hyperlink r:id="rId6" w:history="1">
        <w:r w:rsidRPr="000A5A85">
          <w:rPr>
            <w:rStyle w:val="a6"/>
            <w:rFonts w:asciiTheme="minorHAnsi" w:hAnsiTheme="minorHAnsi"/>
            <w:color w:val="auto"/>
            <w:sz w:val="22"/>
            <w:szCs w:val="22"/>
            <w:bdr w:val="none" w:sz="0" w:space="0" w:color="auto" w:frame="1"/>
          </w:rPr>
          <w:t>не могут контролировать вспышки агрессии</w:t>
        </w:r>
      </w:hyperlink>
      <w:r w:rsidRPr="000A5A85">
        <w:rPr>
          <w:rFonts w:asciiTheme="minorHAnsi" w:hAnsiTheme="minorHAnsi"/>
          <w:sz w:val="22"/>
          <w:szCs w:val="22"/>
        </w:rPr>
        <w:t>. Социальный статус их может быть довольно высоким: они могут занимать руководящие посты, вести активную общественную жизнь, быть успешными в бизнесе. Они, как великолепные артисты, плавно переходит от одного своего «Я» к другому, используя различные манипуляции для сохранения контроля и власти. </w:t>
      </w:r>
    </w:p>
    <w:p w:rsidR="00AB535A" w:rsidRPr="00AB535A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Миф </w:t>
      </w:r>
      <w:r w:rsidR="00AB535A" w:rsidRPr="000A5A8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4. Мужчины, подвергающие насилию близких, не являются любящими мужьями или партнерами</w:t>
      </w:r>
    </w:p>
    <w:p w:rsidR="00AB535A" w:rsidRPr="00AB535A" w:rsidRDefault="00AB535A" w:rsidP="000A5A85">
      <w:pPr>
        <w:shd w:val="clear" w:color="auto" w:fill="F6F4E6"/>
        <w:spacing w:after="120" w:line="240" w:lineRule="auto"/>
        <w:jc w:val="both"/>
        <w:rPr>
          <w:rFonts w:eastAsia="Times New Roman" w:cs="Times New Roman"/>
          <w:color w:val="000000" w:themeColor="text1"/>
        </w:rPr>
      </w:pPr>
      <w:r w:rsidRPr="00AB535A">
        <w:rPr>
          <w:rFonts w:eastAsia="Times New Roman" w:cs="Times New Roman"/>
          <w:color w:val="000000" w:themeColor="text1"/>
        </w:rPr>
        <w:t>Этот миф существует потому, что нам довольно сложно совместить понятия «любовь» и «зверское» обращение. Но обидчики не все время жестоки. А после того, как совершили насилие, они вообще душки. Могут быть очень внимательными, заботливыми, извиняться, обещать, что это больше не повторится. И именно любовь они используют для того, чтобы удержать женщину. </w:t>
      </w:r>
      <w:hyperlink r:id="rId7" w:history="1">
        <w:r w:rsidRPr="000A5A85">
          <w:rPr>
            <w:rFonts w:eastAsia="Times New Roman" w:cs="Times New Roman"/>
            <w:color w:val="000000" w:themeColor="text1"/>
            <w:u w:val="single"/>
          </w:rPr>
          <w:t>Понятие «любовь» для каждого индивидуума имеет собственное значение</w:t>
        </w:r>
      </w:hyperlink>
      <w:r w:rsidRPr="00AB535A">
        <w:rPr>
          <w:rFonts w:eastAsia="Times New Roman" w:cs="Times New Roman"/>
          <w:color w:val="000000" w:themeColor="text1"/>
        </w:rPr>
        <w:t>. У обидчиков она неразрывно связана с понятиями «контроль» и «власть». </w:t>
      </w:r>
    </w:p>
    <w:p w:rsidR="00AB535A" w:rsidRPr="001E0D2D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Миф </w:t>
      </w:r>
      <w:r w:rsidR="00AB535A"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5. Мужчины, подвергающие насилию близких, ведут себя одинаково агрессивно в отношениях со всеми</w:t>
      </w:r>
    </w:p>
    <w:p w:rsidR="00AB535A" w:rsidRPr="00AB535A" w:rsidRDefault="00AB535A" w:rsidP="000A5A85">
      <w:pPr>
        <w:shd w:val="clear" w:color="auto" w:fill="F6F4E6"/>
        <w:spacing w:after="120" w:line="240" w:lineRule="auto"/>
        <w:jc w:val="both"/>
        <w:rPr>
          <w:rFonts w:eastAsia="Times New Roman" w:cs="Times New Roman"/>
          <w:color w:val="000000" w:themeColor="text1"/>
        </w:rPr>
      </w:pPr>
      <w:r w:rsidRPr="00AB535A">
        <w:rPr>
          <w:rFonts w:eastAsia="Times New Roman" w:cs="Times New Roman"/>
          <w:color w:val="000000" w:themeColor="text1"/>
        </w:rPr>
        <w:t>Действительно, такие мужчины имеют агрессивные тенденции в своем поведении. Но при этом, они тщательно выбирают объект своей агрессии. Они могут быть не агрессивными в присутствии свидетелей, или не станут</w:t>
      </w:r>
      <w:r w:rsidR="00F44BA6">
        <w:rPr>
          <w:rFonts w:eastAsia="Times New Roman" w:cs="Times New Roman"/>
          <w:color w:val="000000" w:themeColor="text1"/>
        </w:rPr>
        <w:t xml:space="preserve"> </w:t>
      </w:r>
      <w:hyperlink r:id="rId8" w:history="1">
        <w:r w:rsidRPr="000A5A85">
          <w:rPr>
            <w:rFonts w:eastAsia="Times New Roman" w:cs="Times New Roman"/>
            <w:color w:val="000000" w:themeColor="text1"/>
            <w:u w:val="single"/>
          </w:rPr>
          <w:t>проявлять агрессивность на работе</w:t>
        </w:r>
      </w:hyperlink>
      <w:r w:rsidRPr="00AB535A">
        <w:rPr>
          <w:rFonts w:eastAsia="Times New Roman" w:cs="Times New Roman"/>
          <w:color w:val="000000" w:themeColor="text1"/>
        </w:rPr>
        <w:t> и прочих публичных местах. У них может быть имидж любящего отца и мужа среди соседей и коллег.</w:t>
      </w:r>
    </w:p>
    <w:p w:rsidR="00AB535A" w:rsidRPr="001E0D2D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Миф </w:t>
      </w:r>
      <w:r w:rsidR="00AB535A"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6. Скандалы и  рукоприкладство характерны для маргинальных семей. В семьях с более высоким уровнем достатка и образования такое случается реже</w:t>
      </w:r>
    </w:p>
    <w:p w:rsidR="00AB535A" w:rsidRPr="000A5A85" w:rsidRDefault="00AD1206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Домашнее насилие</w:t>
      </w:r>
      <w:r w:rsidR="00AB535A" w:rsidRPr="000A5A85">
        <w:rPr>
          <w:rFonts w:asciiTheme="minorHAnsi" w:hAnsiTheme="minorHAnsi"/>
          <w:color w:val="000000" w:themeColor="text1"/>
          <w:sz w:val="22"/>
          <w:szCs w:val="22"/>
        </w:rPr>
        <w:t xml:space="preserve"> не ограничивается определенными слоями. Это случается во всех социальных группах, независимо от уровня образования и доходов. Большинство </w:t>
      </w:r>
      <w:r w:rsidR="00AB535A" w:rsidRPr="000A5A85">
        <w:rPr>
          <w:rFonts w:asciiTheme="minorHAnsi" w:hAnsiTheme="minorHAnsi"/>
          <w:color w:val="000000" w:themeColor="text1"/>
          <w:sz w:val="22"/>
          <w:szCs w:val="22"/>
        </w:rPr>
        <w:lastRenderedPageBreak/>
        <w:t>обращающихся за помощью женщин,</w:t>
      </w:r>
      <w:r w:rsidR="00AB535A"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9" w:history="1">
        <w:r w:rsidR="00AB535A"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имеют высшее образование</w:t>
        </w:r>
      </w:hyperlink>
      <w:r w:rsidR="00AB535A" w:rsidRPr="000A5A85">
        <w:rPr>
          <w:rFonts w:asciiTheme="minorHAnsi" w:hAnsiTheme="minorHAnsi"/>
          <w:color w:val="000000" w:themeColor="text1"/>
          <w:sz w:val="22"/>
          <w:szCs w:val="22"/>
        </w:rPr>
        <w:t>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7. Алкоголизм - главная причина насилия</w:t>
      </w:r>
    </w:p>
    <w:p w:rsidR="00AB535A" w:rsidRPr="000A5A85" w:rsidRDefault="00EA1826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hyperlink r:id="rId10" w:history="1">
        <w:r w:rsidR="00AB535A"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Проблема алкоголизма</w:t>
        </w:r>
      </w:hyperlink>
      <w:r w:rsidR="00AB535A"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="00AB535A" w:rsidRPr="000A5A85">
        <w:rPr>
          <w:rFonts w:asciiTheme="minorHAnsi" w:hAnsiTheme="minorHAnsi"/>
          <w:color w:val="000000" w:themeColor="text1"/>
          <w:sz w:val="22"/>
          <w:szCs w:val="22"/>
        </w:rPr>
        <w:t>действительно часто связана с насилием. Агрессивность мужчины может увеличиваться в соответствии с количеством принятого. Алкоголь снижает способность контролировать поведение, поэтому женщинам зачастую психологически легче объяснить поведение мужчины и простить его.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8. Милые бранятся - только тешатся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Пожалуй, нет такой семьи, в которой бы не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11" w:history="1">
        <w:r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происходили ссоры и конфликты</w:t>
        </w:r>
      </w:hyperlink>
      <w:r w:rsidRPr="000A5A85">
        <w:rPr>
          <w:rFonts w:asciiTheme="minorHAnsi" w:hAnsiTheme="minorHAnsi"/>
          <w:color w:val="000000" w:themeColor="text1"/>
          <w:sz w:val="22"/>
          <w:szCs w:val="22"/>
        </w:rPr>
        <w:t>. Но домашнее насилие не является ни ссорой, ни семейным конфликтом. Конфликт в семье подразумевает равное положение супругов/партнеров, которые не согласны с чем-то и имеют право высказать свое мнение. В ситуации насилия один человек стремится контролировать другого, используя физическую силу, экономические возможности, социальный статус и т.п. Если конфликт в семье – это всегда изолированный эпизод, то насилие – это тщательно выстроенная система.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9. Пощечина - это пустяк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Насилие отличается цикличностью и постепенным усилением. Это может начинаться просто с критики, затем переходить к унижениям, потом к толчкам, пощечине, ударам, а дальше – регулярным избиениям, а иногда и к смертельному исходу.</w:t>
      </w:r>
    </w:p>
    <w:p w:rsidR="00AB535A" w:rsidRPr="000A5A85" w:rsidRDefault="00AB535A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Style w:val="a4"/>
          <w:rFonts w:asciiTheme="minorHAnsi" w:hAnsiTheme="minorHAns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</w:rPr>
        <w:t>10. Ударил однажды - будет бить всегда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lastRenderedPageBreak/>
        <w:t>Да, это признанный факт, что исправить агрессора довольно трудно. Во многих странах существуют психотерапевтические и образовательные программы для мужчин, подвергающих насилию своих близких. Цель таких групп – научить мужей осознавать реальные причины своих поступков и их серьезность, а также говорить о собственных чувствах, уметь договариваться, не быть агрессивными и понимать, что ни один человек не имеет права на контроль и власть по отношению к другому.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11. Я с ним только из-за детей – им нужен отец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Этот миф разрушается гораздо быстрее, чем другие, когда люди начинают осознавать, что дети – свидетели насилия над матерью переживают психологическую травму в той же степени, что и пострадавшая мать. Согласно исследованиям, мужчина, избивающий свою жену, зачастую агрессивен и по отношению к детям. У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12" w:history="1">
        <w:r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малышей, находящихся в атмосфере постоянных конфликтов</w:t>
        </w:r>
      </w:hyperlink>
      <w:r w:rsidRPr="000A5A85">
        <w:rPr>
          <w:rFonts w:asciiTheme="minorHAnsi" w:hAnsiTheme="minorHAnsi"/>
          <w:color w:val="000000" w:themeColor="text1"/>
          <w:sz w:val="22"/>
          <w:szCs w:val="22"/>
        </w:rPr>
        <w:t>, вырабатывается низкая стрессоустойчивость, снижается иммунитет, успеваемость в школе.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12. Домашнее насилие существовало везде и всегда, бороться с ним бесполезно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 xml:space="preserve">Действительно, обычай избивать жену так же стар, как и сам брак. В древние времена закон открыто поощрял и санкционировал рукоприкладство мужей. Но это не значит, что с этим бороться бесполезно. Большую роль в возникновении домашнего насилия играют патриархальные установки той культуры, в которой происходит социализация мужчин. Недавнее исследование показало, из всего </w:t>
      </w:r>
      <w:r w:rsidRPr="000A5A85">
        <w:rPr>
          <w:rFonts w:asciiTheme="minorHAnsi" w:hAnsiTheme="minorHAnsi"/>
          <w:color w:val="000000" w:themeColor="text1"/>
          <w:sz w:val="22"/>
          <w:szCs w:val="22"/>
        </w:rPr>
        <w:lastRenderedPageBreak/>
        <w:t>объема зафиксированных сцен агрессии на российском телевидении основная часть (65%) приходится на взаимодействие между мужчинами и женщинами, при этом, жертвами в большинстве случаев являются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0A5A85">
        <w:rPr>
          <w:rFonts w:asciiTheme="minorHAnsi" w:hAnsiTheme="minorHAnsi"/>
          <w:color w:val="000000" w:themeColor="text1"/>
          <w:sz w:val="22"/>
          <w:szCs w:val="22"/>
          <w:shd w:val="clear" w:color="auto" w:fill="F6F4E6"/>
        </w:rPr>
        <w:t>женщины.</w:t>
      </w:r>
    </w:p>
    <w:p w:rsidR="00746E28" w:rsidRPr="001E0D2D" w:rsidRDefault="00FB54C2" w:rsidP="000A5A85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1E0D2D">
        <w:rPr>
          <w:b/>
          <w:color w:val="FF0000"/>
          <w:sz w:val="24"/>
          <w:szCs w:val="24"/>
        </w:rPr>
        <w:t>Если Вы испытываете насилие</w:t>
      </w:r>
      <w:r w:rsidR="00746E28" w:rsidRPr="001E0D2D">
        <w:rPr>
          <w:b/>
          <w:color w:val="FF0000"/>
          <w:sz w:val="24"/>
          <w:szCs w:val="24"/>
        </w:rPr>
        <w:t xml:space="preserve"> и не знаете</w:t>
      </w:r>
      <w:r w:rsidRPr="001E0D2D">
        <w:rPr>
          <w:b/>
          <w:color w:val="FF0000"/>
          <w:sz w:val="24"/>
          <w:szCs w:val="24"/>
        </w:rPr>
        <w:t>, как поступить, или это происходит с Вашей</w:t>
      </w:r>
      <w:r w:rsidR="00746E28" w:rsidRPr="001E0D2D">
        <w:rPr>
          <w:b/>
          <w:color w:val="FF0000"/>
          <w:sz w:val="24"/>
          <w:szCs w:val="24"/>
        </w:rPr>
        <w:t xml:space="preserve">  сестрой, мамой, подругой, соседкой, знакомой, </w:t>
      </w:r>
      <w:r w:rsidR="00746E28" w:rsidRPr="001E0D2D">
        <w:rPr>
          <w:b/>
          <w:sz w:val="24"/>
          <w:szCs w:val="24"/>
        </w:rPr>
        <w:t xml:space="preserve">ПОЗВОНИТЕ </w:t>
      </w:r>
      <w:r w:rsidR="00746E28" w:rsidRPr="001E0D2D">
        <w:rPr>
          <w:b/>
          <w:color w:val="FF0000"/>
          <w:sz w:val="24"/>
          <w:szCs w:val="24"/>
        </w:rPr>
        <w:t xml:space="preserve">в центр социального обслуживания населения по телефону </w:t>
      </w:r>
      <w:r w:rsidR="00B366F2">
        <w:rPr>
          <w:b/>
          <w:color w:val="FF0000"/>
          <w:sz w:val="24"/>
          <w:szCs w:val="24"/>
        </w:rPr>
        <w:t>экстренной психологической помощи телефон «Доверия»</w:t>
      </w:r>
    </w:p>
    <w:p w:rsidR="00AB535A" w:rsidRDefault="00AD1206" w:rsidP="00746E2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30 7 69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Наш адрес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Старые Дороги 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ул. Кирова,95</w:t>
      </w:r>
    </w:p>
    <w:p w:rsidR="001E0D2D" w:rsidRDefault="001E0D2D" w:rsidP="001E0D2D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1E0D2D">
        <w:rPr>
          <w:b/>
          <w:color w:val="FF0000"/>
          <w:sz w:val="24"/>
          <w:szCs w:val="24"/>
        </w:rPr>
        <w:t>Если беда случилась с Вами в вечернее или ночное время сотрудники РОВД, с Вашего согласия, организуют транспортировку Вас в «кризисную комнату».</w:t>
      </w:r>
    </w:p>
    <w:p w:rsidR="001E0D2D" w:rsidRDefault="00EA1826" w:rsidP="00EA1826">
      <w:pPr>
        <w:pStyle w:val="a9"/>
        <w:spacing w:after="12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Служба экстренной психологической помощи «Телефон доверия» (УЗ «Минский областной клинический центр Психиатрия - наркология»):</w:t>
      </w:r>
    </w:p>
    <w:p w:rsidR="00EA1826" w:rsidRPr="00EA1826" w:rsidRDefault="00EA1826" w:rsidP="00EA1826">
      <w:pPr>
        <w:pStyle w:val="a9"/>
        <w:spacing w:after="120" w:line="240" w:lineRule="auto"/>
        <w:ind w:left="0"/>
        <w:jc w:val="both"/>
        <w:rPr>
          <w:b/>
          <w:sz w:val="36"/>
          <w:szCs w:val="36"/>
        </w:rPr>
      </w:pPr>
      <w:r w:rsidRPr="00EA1826">
        <w:rPr>
          <w:rFonts w:cstheme="minorHAnsi"/>
          <w:b/>
          <w:sz w:val="36"/>
          <w:szCs w:val="36"/>
        </w:rPr>
        <w:t>•</w:t>
      </w:r>
      <w:r w:rsidRPr="00EA1826">
        <w:rPr>
          <w:b/>
          <w:sz w:val="36"/>
          <w:szCs w:val="36"/>
        </w:rPr>
        <w:t xml:space="preserve"> 8- 017-311-00-99</w:t>
      </w:r>
    </w:p>
    <w:p w:rsidR="00EA1826" w:rsidRPr="00EA1826" w:rsidRDefault="00EA1826" w:rsidP="00EA1826">
      <w:pPr>
        <w:pStyle w:val="a9"/>
        <w:spacing w:after="120" w:line="240" w:lineRule="auto"/>
        <w:ind w:left="0"/>
        <w:jc w:val="both"/>
        <w:rPr>
          <w:b/>
          <w:sz w:val="36"/>
          <w:szCs w:val="36"/>
        </w:rPr>
      </w:pPr>
      <w:r w:rsidRPr="00EA1826">
        <w:rPr>
          <w:rFonts w:cstheme="minorHAnsi"/>
          <w:b/>
          <w:sz w:val="36"/>
          <w:szCs w:val="36"/>
        </w:rPr>
        <w:t>•</w:t>
      </w:r>
      <w:r w:rsidRPr="00EA1826">
        <w:rPr>
          <w:b/>
          <w:sz w:val="36"/>
          <w:szCs w:val="36"/>
        </w:rPr>
        <w:t xml:space="preserve"> 8-029-899-04-01</w:t>
      </w:r>
    </w:p>
    <w:p w:rsidR="00EA1826" w:rsidRDefault="00EA1826" w:rsidP="00EA1826">
      <w:pPr>
        <w:pStyle w:val="a9"/>
        <w:spacing w:after="120" w:line="240" w:lineRule="auto"/>
        <w:ind w:left="0"/>
        <w:jc w:val="both"/>
        <w:rPr>
          <w:b/>
          <w:sz w:val="36"/>
          <w:szCs w:val="36"/>
        </w:rPr>
      </w:pPr>
      <w:r w:rsidRPr="00EA1826">
        <w:rPr>
          <w:rFonts w:cstheme="minorHAnsi"/>
          <w:b/>
          <w:sz w:val="36"/>
          <w:szCs w:val="36"/>
        </w:rPr>
        <w:t>•</w:t>
      </w:r>
      <w:r w:rsidRPr="00EA1826">
        <w:rPr>
          <w:b/>
          <w:sz w:val="36"/>
          <w:szCs w:val="36"/>
        </w:rPr>
        <w:t xml:space="preserve"> 8-029-101-73-73</w:t>
      </w:r>
    </w:p>
    <w:p w:rsidR="00EA1826" w:rsidRPr="00EA1826" w:rsidRDefault="00EA1826" w:rsidP="00EA1826">
      <w:pPr>
        <w:pStyle w:val="a9"/>
        <w:spacing w:after="120" w:line="240" w:lineRule="auto"/>
        <w:ind w:left="0"/>
        <w:jc w:val="both"/>
        <w:rPr>
          <w:b/>
          <w:color w:val="FF0000"/>
          <w:sz w:val="36"/>
          <w:szCs w:val="36"/>
        </w:rPr>
      </w:pPr>
    </w:p>
    <w:p w:rsidR="001E0D2D" w:rsidRPr="00D202D9" w:rsidRDefault="00D202D9" w:rsidP="00D202D9">
      <w:pPr>
        <w:spacing w:after="120" w:line="240" w:lineRule="auto"/>
        <w:jc w:val="center"/>
        <w:rPr>
          <w:b/>
          <w:sz w:val="28"/>
          <w:szCs w:val="28"/>
        </w:rPr>
      </w:pPr>
      <w:r w:rsidRPr="00D202D9">
        <w:rPr>
          <w:b/>
          <w:sz w:val="28"/>
          <w:szCs w:val="28"/>
        </w:rPr>
        <w:lastRenderedPageBreak/>
        <w:t>Стародорожский территориальный центр социального обслуживания населения</w:t>
      </w:r>
    </w:p>
    <w:p w:rsidR="000A5A85" w:rsidRPr="000A5A85" w:rsidRDefault="000A5A85" w:rsidP="001E0D2D">
      <w:pPr>
        <w:spacing w:after="120" w:line="240" w:lineRule="auto"/>
        <w:jc w:val="both"/>
        <w:rPr>
          <w:color w:val="000000" w:themeColor="text1"/>
        </w:rPr>
      </w:pPr>
    </w:p>
    <w:p w:rsidR="000A5A85" w:rsidRPr="000A5A85" w:rsidRDefault="00EA1826" w:rsidP="00D202D9">
      <w:pPr>
        <w:spacing w:after="12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85pt;height:149.65pt" fillcolor="#fc9">
            <v:fill r:id="rId13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2 мифов &#10;о &#10;насилии"/>
          </v:shape>
        </w:pict>
      </w:r>
    </w:p>
    <w:p w:rsidR="000A5A85" w:rsidRDefault="000A5A85" w:rsidP="000A5A85">
      <w:pPr>
        <w:spacing w:after="120"/>
        <w:jc w:val="both"/>
      </w:pPr>
    </w:p>
    <w:p w:rsidR="000A5A85" w:rsidRDefault="000A5A85" w:rsidP="008A3938">
      <w:pPr>
        <w:jc w:val="both"/>
      </w:pPr>
      <w:r>
        <w:rPr>
          <w:noProof/>
        </w:rPr>
        <w:drawing>
          <wp:inline distT="0" distB="0" distL="0" distR="0">
            <wp:extent cx="2952115" cy="2235954"/>
            <wp:effectExtent l="19050" t="0" r="635" b="0"/>
            <wp:docPr id="1" name="Рисунок 1" descr="http://www.domashniy.ru/f/upload/media-6/184541/illu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ashniy.ru/f/upload/media-6/184541/illu_cont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3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D9" w:rsidRPr="00D202D9" w:rsidRDefault="00EA1826" w:rsidP="00EA1826">
      <w:pPr>
        <w:jc w:val="center"/>
        <w:rPr>
          <w:b/>
          <w:sz w:val="28"/>
          <w:szCs w:val="28"/>
        </w:rPr>
      </w:pPr>
      <w:r>
        <w:t>Отделение комплексной помощи в кризисной ситуации и обеспечение дневного пребывания для инвалидов</w:t>
      </w:r>
      <w:bookmarkStart w:id="0" w:name="_GoBack"/>
      <w:bookmarkEnd w:id="0"/>
    </w:p>
    <w:sectPr w:rsidR="00D202D9" w:rsidRPr="00D202D9" w:rsidSect="008A3938">
      <w:pgSz w:w="16838" w:h="11906" w:orient="landscape"/>
      <w:pgMar w:top="737" w:right="737" w:bottom="737" w:left="737" w:header="709" w:footer="709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65A7"/>
    <w:multiLevelType w:val="hybridMultilevel"/>
    <w:tmpl w:val="2DEC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938"/>
    <w:rsid w:val="000A5A85"/>
    <w:rsid w:val="001E0D2D"/>
    <w:rsid w:val="002E7733"/>
    <w:rsid w:val="00396F14"/>
    <w:rsid w:val="005919AA"/>
    <w:rsid w:val="00697259"/>
    <w:rsid w:val="00746E28"/>
    <w:rsid w:val="007C7E58"/>
    <w:rsid w:val="008375F3"/>
    <w:rsid w:val="008A3938"/>
    <w:rsid w:val="00AB535A"/>
    <w:rsid w:val="00AD1206"/>
    <w:rsid w:val="00B366F2"/>
    <w:rsid w:val="00D202D9"/>
    <w:rsid w:val="00DC7D83"/>
    <w:rsid w:val="00E53FA3"/>
    <w:rsid w:val="00EA1826"/>
    <w:rsid w:val="00F44BA6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F3"/>
  </w:style>
  <w:style w:type="paragraph" w:styleId="3">
    <w:name w:val="heading 3"/>
    <w:basedOn w:val="a"/>
    <w:link w:val="30"/>
    <w:uiPriority w:val="9"/>
    <w:qFormat/>
    <w:rsid w:val="00AB5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3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35A"/>
    <w:rPr>
      <w:b/>
      <w:bCs/>
    </w:rPr>
  </w:style>
  <w:style w:type="character" w:styleId="a5">
    <w:name w:val="Emphasis"/>
    <w:basedOn w:val="a0"/>
    <w:uiPriority w:val="20"/>
    <w:qFormat/>
    <w:rsid w:val="00AB535A"/>
    <w:rPr>
      <w:i/>
      <w:iCs/>
    </w:rPr>
  </w:style>
  <w:style w:type="character" w:styleId="a6">
    <w:name w:val="Hyperlink"/>
    <w:basedOn w:val="a0"/>
    <w:uiPriority w:val="99"/>
    <w:semiHidden/>
    <w:unhideWhenUsed/>
    <w:rsid w:val="00AB53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35A"/>
  </w:style>
  <w:style w:type="paragraph" w:styleId="a7">
    <w:name w:val="Balloon Text"/>
    <w:basedOn w:val="a"/>
    <w:link w:val="a8"/>
    <w:uiPriority w:val="99"/>
    <w:semiHidden/>
    <w:unhideWhenUsed/>
    <w:rsid w:val="000A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A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shniy.ru/article/psihologiya-otnosheniy/psihologiya-obrazovaniya/mobbing__ili_kogda_rabota_prevrashaetsya_v_koshmar.html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domashniy.ru/article/psihologiya-otnosheniy/semejnye-otnosheniya/igra_v_lyubov_pridumannaya_illyuziya_ili_spasenie_ot_odinochestva.html" TargetMode="External"/><Relationship Id="rId12" Type="http://schemas.openxmlformats.org/officeDocument/2006/relationships/hyperlink" Target="http://www.domashniy.ru/article/materinstvo-i-deti/razvitie-detey/deti_iz_plohih_seme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mashniy.ru/test/sposobny_li_vy_kontrolirovat_sebya.html" TargetMode="External"/><Relationship Id="rId11" Type="http://schemas.openxmlformats.org/officeDocument/2006/relationships/hyperlink" Target="http://www.domashniy.ru/article/psihologiya-otnosheniy/semejnye-otnosheniya/problemy_v_seme_bober_pomozhet_najti_puti_reshen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mashniy.ru/article/psihologiya-otnosheniy/psihologiya-lichnosti/zhenskij_alkogolizm_-_est_li_vyh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ashniy.ru/article/psihologiya-otnosheniy/psihologiya-obrazovaniya/9_prichin_poluchit_vtoroe_vysshee_obrazovanie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2013-07-29T08:01:00Z</dcterms:created>
  <dcterms:modified xsi:type="dcterms:W3CDTF">2023-03-27T06:01:00Z</dcterms:modified>
</cp:coreProperties>
</file>